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GESCA</w:t>
      </w:r>
    </w:p>
    <w:p w:rsidR="00EB7A6A" w:rsidRPr="003316B7" w:rsidRDefault="00B57D15" w:rsidP="00EB7A6A">
      <w:pPr>
        <w:pStyle w:val="NormalWeb"/>
        <w:spacing w:before="2" w:after="2"/>
        <w:jc w:val="center"/>
        <w:rPr>
          <w:rFonts w:asciiTheme="minorHAnsi" w:hAnsiTheme="minorHAnsi"/>
          <w:b/>
          <w:color w:val="222222"/>
          <w:sz w:val="24"/>
          <w:szCs w:val="36"/>
        </w:rPr>
      </w:pPr>
      <w:r>
        <w:rPr>
          <w:rFonts w:asciiTheme="minorHAnsi" w:hAnsiTheme="minorHAnsi"/>
          <w:b/>
          <w:color w:val="222222"/>
          <w:sz w:val="24"/>
          <w:szCs w:val="36"/>
        </w:rPr>
        <w:t xml:space="preserve">Board </w:t>
      </w:r>
      <w:r w:rsidR="00EB7A6A" w:rsidRPr="003316B7">
        <w:rPr>
          <w:rFonts w:asciiTheme="minorHAnsi" w:hAnsiTheme="minorHAnsi"/>
          <w:b/>
          <w:color w:val="222222"/>
          <w:sz w:val="24"/>
          <w:szCs w:val="36"/>
        </w:rPr>
        <w:t>Meeting Minutes</w:t>
      </w:r>
    </w:p>
    <w:p w:rsidR="00EB7A6A" w:rsidRPr="003316B7" w:rsidRDefault="00980B63" w:rsidP="00EB7A6A">
      <w:pPr>
        <w:pStyle w:val="NormalWeb"/>
        <w:spacing w:before="2" w:after="2"/>
        <w:jc w:val="center"/>
        <w:rPr>
          <w:rFonts w:asciiTheme="minorHAnsi" w:hAnsiTheme="minorHAnsi"/>
          <w:b/>
          <w:color w:val="222222"/>
          <w:sz w:val="24"/>
          <w:szCs w:val="36"/>
        </w:rPr>
      </w:pPr>
      <w:r>
        <w:rPr>
          <w:rFonts w:asciiTheme="minorHAnsi" w:hAnsiTheme="minorHAnsi"/>
          <w:b/>
          <w:color w:val="222222"/>
          <w:sz w:val="24"/>
          <w:szCs w:val="36"/>
        </w:rPr>
        <w:t>February 3</w:t>
      </w:r>
      <w:r w:rsidR="00FF02A3">
        <w:rPr>
          <w:rFonts w:asciiTheme="minorHAnsi" w:hAnsiTheme="minorHAnsi"/>
          <w:b/>
          <w:color w:val="222222"/>
          <w:sz w:val="24"/>
          <w:szCs w:val="36"/>
        </w:rPr>
        <w:t>, 2020</w:t>
      </w:r>
    </w:p>
    <w:p w:rsidR="00EB7A6A" w:rsidRPr="003316B7" w:rsidRDefault="00EB7A6A" w:rsidP="00EB7A6A">
      <w:pPr>
        <w:pStyle w:val="NormalWeb"/>
        <w:spacing w:before="2" w:after="2"/>
        <w:rPr>
          <w:rFonts w:asciiTheme="minorHAnsi" w:hAnsiTheme="minorHAnsi"/>
          <w:color w:val="222222"/>
          <w:sz w:val="24"/>
          <w:szCs w:val="36"/>
        </w:rPr>
      </w:pPr>
    </w:p>
    <w:p w:rsidR="006F70AC" w:rsidRDefault="006F70AC" w:rsidP="00EB7A6A">
      <w:pPr>
        <w:pStyle w:val="NormalWeb"/>
        <w:spacing w:before="2" w:after="2"/>
        <w:rPr>
          <w:rFonts w:asciiTheme="minorHAnsi" w:hAnsiTheme="minorHAnsi"/>
          <w:color w:val="222222"/>
          <w:sz w:val="24"/>
          <w:szCs w:val="36"/>
        </w:rPr>
      </w:pPr>
    </w:p>
    <w:p w:rsidR="00EB7A6A" w:rsidRPr="003316B7" w:rsidRDefault="00EB7A6A" w:rsidP="00A9417D">
      <w:pPr>
        <w:pStyle w:val="NormalWeb"/>
        <w:spacing w:before="2" w:after="2"/>
        <w:jc w:val="both"/>
        <w:rPr>
          <w:rFonts w:asciiTheme="minorHAnsi" w:hAnsiTheme="minorHAnsi"/>
          <w:color w:val="222222"/>
          <w:sz w:val="24"/>
          <w:szCs w:val="36"/>
        </w:rPr>
      </w:pPr>
      <w:r w:rsidRPr="00A9417D">
        <w:rPr>
          <w:rFonts w:asciiTheme="minorHAnsi" w:hAnsiTheme="minorHAnsi"/>
          <w:b/>
          <w:color w:val="222222"/>
          <w:sz w:val="24"/>
          <w:szCs w:val="36"/>
        </w:rPr>
        <w:t>Present:</w:t>
      </w:r>
      <w:r w:rsidR="00B73B70">
        <w:rPr>
          <w:rFonts w:asciiTheme="minorHAnsi" w:hAnsiTheme="minorHAnsi"/>
          <w:color w:val="222222"/>
          <w:sz w:val="24"/>
          <w:szCs w:val="36"/>
        </w:rPr>
        <w:t xml:space="preserve">  </w:t>
      </w:r>
      <w:proofErr w:type="spellStart"/>
      <w:r w:rsidR="00B73B70">
        <w:rPr>
          <w:rFonts w:asciiTheme="minorHAnsi" w:hAnsiTheme="minorHAnsi"/>
          <w:color w:val="222222"/>
          <w:sz w:val="24"/>
          <w:szCs w:val="36"/>
        </w:rPr>
        <w:t>Tomiko</w:t>
      </w:r>
      <w:proofErr w:type="spellEnd"/>
      <w:r w:rsidR="00B73B70">
        <w:rPr>
          <w:rFonts w:asciiTheme="minorHAnsi" w:hAnsiTheme="minorHAnsi"/>
          <w:color w:val="222222"/>
          <w:sz w:val="24"/>
          <w:szCs w:val="36"/>
        </w:rPr>
        <w:t xml:space="preserve"> Takeuchi,</w:t>
      </w:r>
      <w:r w:rsidRPr="003316B7">
        <w:rPr>
          <w:rFonts w:asciiTheme="minorHAnsi" w:hAnsiTheme="minorHAnsi"/>
          <w:color w:val="222222"/>
          <w:sz w:val="24"/>
          <w:szCs w:val="36"/>
        </w:rPr>
        <w:t xml:space="preserve"> Ron </w:t>
      </w:r>
      <w:proofErr w:type="spellStart"/>
      <w:r w:rsidRPr="003316B7">
        <w:rPr>
          <w:rFonts w:asciiTheme="minorHAnsi" w:hAnsiTheme="minorHAnsi"/>
          <w:color w:val="222222"/>
          <w:sz w:val="24"/>
          <w:szCs w:val="36"/>
        </w:rPr>
        <w:t>Ture</w:t>
      </w:r>
      <w:proofErr w:type="spellEnd"/>
      <w:r w:rsidRPr="003316B7">
        <w:rPr>
          <w:rFonts w:asciiTheme="minorHAnsi" w:hAnsiTheme="minorHAnsi"/>
          <w:color w:val="222222"/>
          <w:sz w:val="24"/>
          <w:szCs w:val="36"/>
        </w:rPr>
        <w:t xml:space="preserve">, Barry </w:t>
      </w:r>
      <w:proofErr w:type="spellStart"/>
      <w:r w:rsidRPr="003316B7">
        <w:rPr>
          <w:rFonts w:asciiTheme="minorHAnsi" w:hAnsiTheme="minorHAnsi"/>
          <w:color w:val="222222"/>
          <w:sz w:val="24"/>
          <w:szCs w:val="36"/>
        </w:rPr>
        <w:t>Busse</w:t>
      </w:r>
      <w:proofErr w:type="spellEnd"/>
      <w:r w:rsidRPr="003316B7">
        <w:rPr>
          <w:rFonts w:asciiTheme="minorHAnsi" w:hAnsiTheme="minorHAnsi"/>
          <w:color w:val="222222"/>
          <w:sz w:val="24"/>
          <w:szCs w:val="36"/>
        </w:rPr>
        <w:t>, Mary Ann Buck</w:t>
      </w:r>
      <w:r w:rsidR="00863750">
        <w:rPr>
          <w:rFonts w:asciiTheme="minorHAnsi" w:hAnsiTheme="minorHAnsi"/>
          <w:color w:val="222222"/>
          <w:sz w:val="24"/>
          <w:szCs w:val="36"/>
        </w:rPr>
        <w:t xml:space="preserve">, </w:t>
      </w:r>
      <w:proofErr w:type="gramStart"/>
      <w:r w:rsidR="00863750">
        <w:rPr>
          <w:rFonts w:asciiTheme="minorHAnsi" w:hAnsiTheme="minorHAnsi"/>
          <w:color w:val="222222"/>
          <w:sz w:val="24"/>
          <w:szCs w:val="36"/>
        </w:rPr>
        <w:t>Jim</w:t>
      </w:r>
      <w:proofErr w:type="gramEnd"/>
      <w:r w:rsidR="00863750">
        <w:rPr>
          <w:rFonts w:asciiTheme="minorHAnsi" w:hAnsiTheme="minorHAnsi"/>
          <w:color w:val="222222"/>
          <w:sz w:val="24"/>
          <w:szCs w:val="36"/>
        </w:rPr>
        <w:t xml:space="preserve"> Card</w:t>
      </w:r>
    </w:p>
    <w:p w:rsidR="006F70AC" w:rsidRDefault="006F70AC" w:rsidP="00A9417D">
      <w:pPr>
        <w:pStyle w:val="NormalWeb"/>
        <w:spacing w:before="2" w:after="2"/>
        <w:jc w:val="both"/>
        <w:rPr>
          <w:rFonts w:asciiTheme="minorHAnsi" w:hAnsiTheme="minorHAnsi"/>
          <w:color w:val="222222"/>
          <w:sz w:val="24"/>
          <w:szCs w:val="36"/>
        </w:rPr>
      </w:pPr>
    </w:p>
    <w:p w:rsidR="00863750" w:rsidRDefault="00863750" w:rsidP="007D1351">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The GESCA Board met at M &amp; M Restaurant </w:t>
      </w:r>
      <w:r w:rsidR="00FF02A3">
        <w:rPr>
          <w:rFonts w:asciiTheme="minorHAnsi" w:hAnsiTheme="minorHAnsi"/>
          <w:color w:val="222222"/>
          <w:sz w:val="24"/>
          <w:szCs w:val="36"/>
        </w:rPr>
        <w:t>on Monday, February 3, 2020</w:t>
      </w:r>
      <w:r w:rsidR="003348EA">
        <w:rPr>
          <w:rFonts w:asciiTheme="minorHAnsi" w:hAnsiTheme="minorHAnsi"/>
          <w:color w:val="222222"/>
          <w:sz w:val="24"/>
          <w:szCs w:val="36"/>
        </w:rPr>
        <w:t xml:space="preserve"> at 1</w:t>
      </w:r>
      <w:r w:rsidR="00B31E61">
        <w:rPr>
          <w:rFonts w:asciiTheme="minorHAnsi" w:hAnsiTheme="minorHAnsi"/>
          <w:color w:val="222222"/>
          <w:sz w:val="24"/>
          <w:szCs w:val="36"/>
        </w:rPr>
        <w:t>:2</w:t>
      </w:r>
      <w:r>
        <w:rPr>
          <w:rFonts w:asciiTheme="minorHAnsi" w:hAnsiTheme="minorHAnsi"/>
          <w:color w:val="222222"/>
          <w:sz w:val="24"/>
          <w:szCs w:val="36"/>
        </w:rPr>
        <w:t xml:space="preserve">0 pm.  </w:t>
      </w:r>
    </w:p>
    <w:p w:rsidR="00863750" w:rsidRDefault="00863750" w:rsidP="007D1351">
      <w:pPr>
        <w:pStyle w:val="NormalWeb"/>
        <w:spacing w:before="2" w:after="2"/>
        <w:jc w:val="both"/>
        <w:rPr>
          <w:rFonts w:asciiTheme="minorHAnsi" w:hAnsiTheme="minorHAnsi"/>
          <w:color w:val="222222"/>
          <w:sz w:val="24"/>
          <w:szCs w:val="36"/>
        </w:rPr>
      </w:pPr>
    </w:p>
    <w:p w:rsidR="00FB13E3" w:rsidRDefault="007D1351" w:rsidP="007D1351">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1.  </w:t>
      </w:r>
      <w:r w:rsidR="00BD1F38">
        <w:rPr>
          <w:rFonts w:asciiTheme="minorHAnsi" w:hAnsiTheme="minorHAnsi"/>
          <w:color w:val="222222"/>
          <w:sz w:val="24"/>
          <w:szCs w:val="36"/>
        </w:rPr>
        <w:t xml:space="preserve">Treasurer’s Report:  </w:t>
      </w:r>
    </w:p>
    <w:p w:rsidR="007D1351" w:rsidRDefault="007D1351" w:rsidP="007D1351">
      <w:pPr>
        <w:pStyle w:val="NormalWeb"/>
        <w:spacing w:before="2" w:after="2"/>
        <w:jc w:val="both"/>
        <w:rPr>
          <w:rFonts w:asciiTheme="minorHAnsi" w:hAnsiTheme="minorHAnsi"/>
          <w:color w:val="222222"/>
          <w:sz w:val="24"/>
          <w:szCs w:val="36"/>
        </w:rPr>
      </w:pPr>
      <w:proofErr w:type="gramStart"/>
      <w:r>
        <w:rPr>
          <w:rFonts w:asciiTheme="minorHAnsi" w:hAnsiTheme="minorHAnsi"/>
          <w:color w:val="222222"/>
          <w:sz w:val="24"/>
          <w:szCs w:val="36"/>
        </w:rPr>
        <w:t xml:space="preserve">Barry </w:t>
      </w:r>
      <w:r w:rsidR="00E16E27">
        <w:rPr>
          <w:rFonts w:asciiTheme="minorHAnsi" w:hAnsiTheme="minorHAnsi"/>
          <w:color w:val="222222"/>
          <w:sz w:val="24"/>
          <w:szCs w:val="36"/>
        </w:rPr>
        <w:t xml:space="preserve"> gave</w:t>
      </w:r>
      <w:proofErr w:type="gramEnd"/>
      <w:r w:rsidR="00E16E27">
        <w:rPr>
          <w:rFonts w:asciiTheme="minorHAnsi" w:hAnsiTheme="minorHAnsi"/>
          <w:color w:val="222222"/>
          <w:sz w:val="24"/>
          <w:szCs w:val="36"/>
        </w:rPr>
        <w:t xml:space="preserve"> copies of the </w:t>
      </w:r>
      <w:r w:rsidR="00863750">
        <w:rPr>
          <w:rFonts w:asciiTheme="minorHAnsi" w:hAnsiTheme="minorHAnsi"/>
          <w:color w:val="222222"/>
          <w:sz w:val="24"/>
          <w:szCs w:val="36"/>
        </w:rPr>
        <w:t xml:space="preserve">Treasurer’s </w:t>
      </w:r>
      <w:r w:rsidR="00E16E27">
        <w:rPr>
          <w:rFonts w:asciiTheme="minorHAnsi" w:hAnsiTheme="minorHAnsi"/>
          <w:color w:val="222222"/>
          <w:sz w:val="24"/>
          <w:szCs w:val="36"/>
        </w:rPr>
        <w:t xml:space="preserve">report to board members  at the meeting.  </w:t>
      </w:r>
      <w:r w:rsidR="003348EA">
        <w:rPr>
          <w:rFonts w:asciiTheme="minorHAnsi" w:hAnsiTheme="minorHAnsi"/>
          <w:color w:val="222222"/>
          <w:sz w:val="24"/>
          <w:szCs w:val="36"/>
        </w:rPr>
        <w:t>As of the last bank statement</w:t>
      </w:r>
      <w:r w:rsidR="00863750">
        <w:rPr>
          <w:rFonts w:asciiTheme="minorHAnsi" w:hAnsiTheme="minorHAnsi"/>
          <w:color w:val="222222"/>
          <w:sz w:val="24"/>
          <w:szCs w:val="36"/>
        </w:rPr>
        <w:t>, the total of GESCA sub-accoun</w:t>
      </w:r>
      <w:r w:rsidR="00FF02A3">
        <w:rPr>
          <w:rFonts w:asciiTheme="minorHAnsi" w:hAnsiTheme="minorHAnsi"/>
          <w:color w:val="222222"/>
          <w:sz w:val="24"/>
          <w:szCs w:val="36"/>
        </w:rPr>
        <w:t>ts is $4,452.52</w:t>
      </w:r>
      <w:r w:rsidR="00863750">
        <w:rPr>
          <w:rFonts w:asciiTheme="minorHAnsi" w:hAnsiTheme="minorHAnsi"/>
          <w:color w:val="222222"/>
          <w:sz w:val="24"/>
          <w:szCs w:val="36"/>
        </w:rPr>
        <w:t xml:space="preserve">.  In addition, the Edward Jones </w:t>
      </w:r>
      <w:r w:rsidR="003348EA">
        <w:rPr>
          <w:rFonts w:asciiTheme="minorHAnsi" w:hAnsiTheme="minorHAnsi"/>
          <w:color w:val="222222"/>
          <w:sz w:val="24"/>
          <w:szCs w:val="36"/>
        </w:rPr>
        <w:t>Endowment Balance</w:t>
      </w:r>
      <w:r w:rsidR="00FF02A3">
        <w:rPr>
          <w:rFonts w:asciiTheme="minorHAnsi" w:hAnsiTheme="minorHAnsi"/>
          <w:color w:val="222222"/>
          <w:sz w:val="24"/>
          <w:szCs w:val="36"/>
        </w:rPr>
        <w:t xml:space="preserve"> as of December 31</w:t>
      </w:r>
      <w:r w:rsidR="00B31E61">
        <w:rPr>
          <w:rFonts w:asciiTheme="minorHAnsi" w:hAnsiTheme="minorHAnsi"/>
          <w:color w:val="222222"/>
          <w:sz w:val="24"/>
          <w:szCs w:val="36"/>
        </w:rPr>
        <w:t xml:space="preserve">, </w:t>
      </w:r>
      <w:proofErr w:type="gramStart"/>
      <w:r w:rsidR="00B31E61">
        <w:rPr>
          <w:rFonts w:asciiTheme="minorHAnsi" w:hAnsiTheme="minorHAnsi"/>
          <w:color w:val="222222"/>
          <w:sz w:val="24"/>
          <w:szCs w:val="36"/>
        </w:rPr>
        <w:t xml:space="preserve">2019 </w:t>
      </w:r>
      <w:r w:rsidR="00FF02A3">
        <w:rPr>
          <w:rFonts w:asciiTheme="minorHAnsi" w:hAnsiTheme="minorHAnsi"/>
          <w:color w:val="222222"/>
          <w:sz w:val="24"/>
          <w:szCs w:val="36"/>
        </w:rPr>
        <w:t xml:space="preserve"> is</w:t>
      </w:r>
      <w:proofErr w:type="gramEnd"/>
      <w:r w:rsidR="00FF02A3">
        <w:rPr>
          <w:rFonts w:asciiTheme="minorHAnsi" w:hAnsiTheme="minorHAnsi"/>
          <w:color w:val="222222"/>
          <w:sz w:val="24"/>
          <w:szCs w:val="36"/>
        </w:rPr>
        <w:t xml:space="preserve"> $20,025.90 plus $300.00 to transfer.</w:t>
      </w:r>
      <w:r w:rsidR="003348EA">
        <w:rPr>
          <w:rFonts w:asciiTheme="minorHAnsi" w:hAnsiTheme="minorHAnsi"/>
          <w:color w:val="222222"/>
          <w:sz w:val="24"/>
          <w:szCs w:val="36"/>
        </w:rPr>
        <w:t xml:space="preserve"> </w:t>
      </w:r>
      <w:r w:rsidR="00863750">
        <w:rPr>
          <w:rFonts w:asciiTheme="minorHAnsi" w:hAnsiTheme="minorHAnsi"/>
          <w:color w:val="222222"/>
          <w:sz w:val="24"/>
          <w:szCs w:val="36"/>
        </w:rPr>
        <w:t xml:space="preserve"> The Bot</w:t>
      </w:r>
      <w:r w:rsidR="003348EA">
        <w:rPr>
          <w:rFonts w:asciiTheme="minorHAnsi" w:hAnsiTheme="minorHAnsi"/>
          <w:color w:val="222222"/>
          <w:sz w:val="24"/>
          <w:szCs w:val="36"/>
        </w:rPr>
        <w:t>tle Rede</w:t>
      </w:r>
      <w:r w:rsidR="00B31E61">
        <w:rPr>
          <w:rFonts w:asciiTheme="minorHAnsi" w:hAnsiTheme="minorHAnsi"/>
          <w:color w:val="222222"/>
          <w:sz w:val="24"/>
          <w:szCs w:val="36"/>
        </w:rPr>
        <w:t>mption account is currently</w:t>
      </w:r>
      <w:r w:rsidR="00FF02A3">
        <w:rPr>
          <w:rFonts w:asciiTheme="minorHAnsi" w:hAnsiTheme="minorHAnsi"/>
          <w:color w:val="222222"/>
          <w:sz w:val="24"/>
          <w:szCs w:val="36"/>
        </w:rPr>
        <w:t xml:space="preserve"> $28</w:t>
      </w:r>
      <w:r w:rsidR="003348EA">
        <w:rPr>
          <w:rFonts w:asciiTheme="minorHAnsi" w:hAnsiTheme="minorHAnsi"/>
          <w:color w:val="222222"/>
          <w:sz w:val="24"/>
          <w:szCs w:val="36"/>
        </w:rPr>
        <w:t>.55</w:t>
      </w:r>
      <w:r w:rsidR="00863750">
        <w:rPr>
          <w:rFonts w:asciiTheme="minorHAnsi" w:hAnsiTheme="minorHAnsi"/>
          <w:color w:val="222222"/>
          <w:sz w:val="24"/>
          <w:szCs w:val="36"/>
        </w:rPr>
        <w:t>.</w:t>
      </w:r>
      <w:r w:rsidR="003348EA">
        <w:rPr>
          <w:rFonts w:asciiTheme="minorHAnsi" w:hAnsiTheme="minorHAnsi"/>
          <w:color w:val="222222"/>
          <w:sz w:val="24"/>
          <w:szCs w:val="36"/>
        </w:rPr>
        <w:t xml:space="preserve"> </w:t>
      </w:r>
    </w:p>
    <w:p w:rsidR="007D1351" w:rsidRDefault="007D1351" w:rsidP="007D1351">
      <w:pPr>
        <w:pStyle w:val="NormalWeb"/>
        <w:spacing w:before="2" w:after="2"/>
        <w:jc w:val="both"/>
        <w:rPr>
          <w:rFonts w:asciiTheme="minorHAnsi" w:hAnsiTheme="minorHAnsi"/>
          <w:color w:val="222222"/>
          <w:sz w:val="24"/>
          <w:szCs w:val="36"/>
        </w:rPr>
      </w:pPr>
    </w:p>
    <w:p w:rsidR="00215744" w:rsidRDefault="007D1351"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2</w:t>
      </w:r>
      <w:r w:rsidR="00AA567D">
        <w:rPr>
          <w:rFonts w:asciiTheme="minorHAnsi" w:hAnsiTheme="minorHAnsi"/>
          <w:color w:val="222222"/>
          <w:sz w:val="24"/>
          <w:szCs w:val="36"/>
        </w:rPr>
        <w:t xml:space="preserve">. </w:t>
      </w:r>
      <w:r w:rsidR="00C202E4">
        <w:rPr>
          <w:rFonts w:asciiTheme="minorHAnsi" w:hAnsiTheme="minorHAnsi"/>
          <w:color w:val="222222"/>
          <w:sz w:val="24"/>
          <w:szCs w:val="36"/>
        </w:rPr>
        <w:t xml:space="preserve"> </w:t>
      </w:r>
      <w:r w:rsidR="00215744">
        <w:rPr>
          <w:rFonts w:asciiTheme="minorHAnsi" w:hAnsiTheme="minorHAnsi"/>
          <w:color w:val="222222"/>
          <w:sz w:val="24"/>
          <w:szCs w:val="36"/>
        </w:rPr>
        <w:t>Changes to GESCA:</w:t>
      </w:r>
    </w:p>
    <w:p w:rsidR="00215744" w:rsidRDefault="00215744"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Jim Card has set up </w:t>
      </w:r>
      <w:proofErr w:type="spellStart"/>
      <w:r>
        <w:rPr>
          <w:rFonts w:asciiTheme="minorHAnsi" w:hAnsiTheme="minorHAnsi"/>
          <w:color w:val="222222"/>
          <w:sz w:val="24"/>
          <w:szCs w:val="36"/>
        </w:rPr>
        <w:t>Tsuru</w:t>
      </w:r>
      <w:proofErr w:type="spellEnd"/>
      <w:r>
        <w:rPr>
          <w:rFonts w:asciiTheme="minorHAnsi" w:hAnsiTheme="minorHAnsi"/>
          <w:color w:val="222222"/>
          <w:sz w:val="24"/>
          <w:szCs w:val="36"/>
        </w:rPr>
        <w:t xml:space="preserve"> Island as its own 501 (C3</w:t>
      </w:r>
      <w:proofErr w:type="gramStart"/>
      <w:r>
        <w:rPr>
          <w:rFonts w:asciiTheme="minorHAnsi" w:hAnsiTheme="minorHAnsi"/>
          <w:color w:val="222222"/>
          <w:sz w:val="24"/>
          <w:szCs w:val="36"/>
        </w:rPr>
        <w:t>)  so</w:t>
      </w:r>
      <w:proofErr w:type="gramEnd"/>
      <w:r>
        <w:rPr>
          <w:rFonts w:asciiTheme="minorHAnsi" w:hAnsiTheme="minorHAnsi"/>
          <w:color w:val="222222"/>
          <w:sz w:val="24"/>
          <w:szCs w:val="36"/>
        </w:rPr>
        <w:t xml:space="preserve"> the garden will no longer be part of GESCA.    The board accepted his letter of resignation for his term as “Member-at-Large” for the Gresham-</w:t>
      </w:r>
      <w:proofErr w:type="spellStart"/>
      <w:r>
        <w:rPr>
          <w:rFonts w:asciiTheme="minorHAnsi" w:hAnsiTheme="minorHAnsi"/>
          <w:color w:val="222222"/>
          <w:sz w:val="24"/>
          <w:szCs w:val="36"/>
        </w:rPr>
        <w:t>Ebetsu</w:t>
      </w:r>
      <w:proofErr w:type="spellEnd"/>
      <w:r>
        <w:rPr>
          <w:rFonts w:asciiTheme="minorHAnsi" w:hAnsiTheme="minorHAnsi"/>
          <w:color w:val="222222"/>
          <w:sz w:val="24"/>
          <w:szCs w:val="36"/>
        </w:rPr>
        <w:t xml:space="preserve"> Sister City Association.  The garden will still stay connected as a special interest committee.    GESCA will now have as its focus the Student Exchange and Japanese cultural events.   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will continue to serve on the Endowment Committee for </w:t>
      </w:r>
      <w:proofErr w:type="spellStart"/>
      <w:r>
        <w:rPr>
          <w:rFonts w:asciiTheme="minorHAnsi" w:hAnsiTheme="minorHAnsi"/>
          <w:color w:val="222222"/>
          <w:sz w:val="24"/>
          <w:szCs w:val="36"/>
        </w:rPr>
        <w:t>Tsuru</w:t>
      </w:r>
      <w:proofErr w:type="spellEnd"/>
      <w:r>
        <w:rPr>
          <w:rFonts w:asciiTheme="minorHAnsi" w:hAnsiTheme="minorHAnsi"/>
          <w:color w:val="222222"/>
          <w:sz w:val="24"/>
          <w:szCs w:val="36"/>
        </w:rPr>
        <w:t xml:space="preserve"> Island.  </w:t>
      </w:r>
    </w:p>
    <w:p w:rsidR="00215744" w:rsidRDefault="00215744" w:rsidP="00215744">
      <w:pPr>
        <w:pStyle w:val="NormalWeb"/>
        <w:spacing w:before="2" w:after="2"/>
        <w:jc w:val="both"/>
        <w:rPr>
          <w:rFonts w:asciiTheme="minorHAnsi" w:hAnsiTheme="minorHAnsi"/>
          <w:color w:val="222222"/>
          <w:sz w:val="24"/>
          <w:szCs w:val="36"/>
        </w:rPr>
      </w:pPr>
    </w:p>
    <w:p w:rsidR="00FA339A" w:rsidRDefault="00215744" w:rsidP="00215744">
      <w:pPr>
        <w:pStyle w:val="NormalWeb"/>
        <w:spacing w:before="2" w:after="2"/>
        <w:jc w:val="both"/>
        <w:rPr>
          <w:rFonts w:asciiTheme="minorHAnsi" w:hAnsiTheme="minorHAnsi"/>
          <w:color w:val="222222"/>
          <w:sz w:val="24"/>
          <w:szCs w:val="36"/>
        </w:rPr>
      </w:pPr>
      <w:proofErr w:type="gramStart"/>
      <w:r>
        <w:rPr>
          <w:rFonts w:asciiTheme="minorHAnsi" w:hAnsiTheme="minorHAnsi"/>
          <w:color w:val="222222"/>
          <w:sz w:val="24"/>
          <w:szCs w:val="36"/>
        </w:rPr>
        <w:t>Barry  gave</w:t>
      </w:r>
      <w:proofErr w:type="gramEnd"/>
      <w:r>
        <w:rPr>
          <w:rFonts w:asciiTheme="minorHAnsi" w:hAnsiTheme="minorHAnsi"/>
          <w:color w:val="222222"/>
          <w:sz w:val="24"/>
          <w:szCs w:val="36"/>
        </w:rPr>
        <w:t xml:space="preserve"> Jim Card the financial reports for monies related to the garden.  Barry’s reports and Jim’s information reconciled.  Jim did leave $100.00 in the GESCA account in case there were discrepancies.  </w:t>
      </w:r>
      <w:proofErr w:type="gramStart"/>
      <w:r>
        <w:rPr>
          <w:rFonts w:asciiTheme="minorHAnsi" w:hAnsiTheme="minorHAnsi"/>
          <w:color w:val="222222"/>
          <w:sz w:val="24"/>
          <w:szCs w:val="36"/>
        </w:rPr>
        <w:t>If  there</w:t>
      </w:r>
      <w:proofErr w:type="gramEnd"/>
      <w:r>
        <w:rPr>
          <w:rFonts w:asciiTheme="minorHAnsi" w:hAnsiTheme="minorHAnsi"/>
          <w:color w:val="222222"/>
          <w:sz w:val="24"/>
          <w:szCs w:val="36"/>
        </w:rPr>
        <w:t xml:space="preserve"> are none, the money can be used for the Student Exchange or membership.  Barry gave Jim a check for an additional $</w:t>
      </w:r>
      <w:proofErr w:type="gramStart"/>
      <w:r>
        <w:rPr>
          <w:rFonts w:asciiTheme="minorHAnsi" w:hAnsiTheme="minorHAnsi"/>
          <w:color w:val="222222"/>
          <w:sz w:val="24"/>
          <w:szCs w:val="36"/>
        </w:rPr>
        <w:t>100.00 which was donated to the garden in December after the funds</w:t>
      </w:r>
      <w:proofErr w:type="gramEnd"/>
      <w:r>
        <w:rPr>
          <w:rFonts w:asciiTheme="minorHAnsi" w:hAnsiTheme="minorHAnsi"/>
          <w:color w:val="222222"/>
          <w:sz w:val="24"/>
          <w:szCs w:val="36"/>
        </w:rPr>
        <w:t xml:space="preserve"> had been transferred. </w:t>
      </w:r>
      <w:r w:rsidR="00FA339A">
        <w:rPr>
          <w:rFonts w:asciiTheme="minorHAnsi" w:hAnsiTheme="minorHAnsi"/>
          <w:color w:val="222222"/>
          <w:sz w:val="24"/>
          <w:szCs w:val="36"/>
        </w:rPr>
        <w:t xml:space="preserve"> </w:t>
      </w:r>
    </w:p>
    <w:p w:rsidR="00FA339A" w:rsidRDefault="00FA339A" w:rsidP="00215744">
      <w:pPr>
        <w:pStyle w:val="NormalWeb"/>
        <w:spacing w:before="2" w:after="2"/>
        <w:jc w:val="both"/>
        <w:rPr>
          <w:rFonts w:asciiTheme="minorHAnsi" w:hAnsiTheme="minorHAnsi"/>
          <w:color w:val="222222"/>
          <w:sz w:val="24"/>
          <w:szCs w:val="36"/>
        </w:rPr>
      </w:pPr>
    </w:p>
    <w:p w:rsidR="00215744" w:rsidRDefault="00FA339A"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Since Jim Card was a signer on the GESCA checking account, there was a motion by 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that the two signers would now be Barry </w:t>
      </w:r>
      <w:proofErr w:type="spellStart"/>
      <w:r>
        <w:rPr>
          <w:rFonts w:asciiTheme="minorHAnsi" w:hAnsiTheme="minorHAnsi"/>
          <w:color w:val="222222"/>
          <w:sz w:val="24"/>
          <w:szCs w:val="36"/>
        </w:rPr>
        <w:t>Busse</w:t>
      </w:r>
      <w:proofErr w:type="spellEnd"/>
      <w:r>
        <w:rPr>
          <w:rFonts w:asciiTheme="minorHAnsi" w:hAnsiTheme="minorHAnsi"/>
          <w:color w:val="222222"/>
          <w:sz w:val="24"/>
          <w:szCs w:val="36"/>
        </w:rPr>
        <w:t xml:space="preserve"> and 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The motion was seconded by Mary Ann Buck and passed.  </w:t>
      </w:r>
      <w:r w:rsidR="00215744">
        <w:rPr>
          <w:rFonts w:asciiTheme="minorHAnsi" w:hAnsiTheme="minorHAnsi"/>
          <w:color w:val="222222"/>
          <w:sz w:val="24"/>
          <w:szCs w:val="36"/>
        </w:rPr>
        <w:t xml:space="preserve"> </w:t>
      </w:r>
    </w:p>
    <w:p w:rsidR="00215744" w:rsidRDefault="00215744" w:rsidP="00215744">
      <w:pPr>
        <w:pStyle w:val="NormalWeb"/>
        <w:spacing w:before="2" w:after="2"/>
        <w:jc w:val="both"/>
        <w:rPr>
          <w:rFonts w:asciiTheme="minorHAnsi" w:hAnsiTheme="minorHAnsi"/>
          <w:color w:val="222222"/>
          <w:sz w:val="24"/>
          <w:szCs w:val="36"/>
        </w:rPr>
      </w:pPr>
    </w:p>
    <w:p w:rsidR="0071516C" w:rsidRDefault="00215744"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Regarding the Endowment Fund</w:t>
      </w:r>
      <w:proofErr w:type="gramStart"/>
      <w:r>
        <w:rPr>
          <w:rFonts w:asciiTheme="minorHAnsi" w:hAnsiTheme="minorHAnsi"/>
          <w:color w:val="222222"/>
          <w:sz w:val="24"/>
          <w:szCs w:val="36"/>
        </w:rPr>
        <w:t xml:space="preserve">, </w:t>
      </w:r>
      <w:r w:rsidR="00753E60">
        <w:rPr>
          <w:rFonts w:asciiTheme="minorHAnsi" w:hAnsiTheme="minorHAnsi"/>
          <w:color w:val="222222"/>
          <w:sz w:val="24"/>
          <w:szCs w:val="36"/>
        </w:rPr>
        <w:t xml:space="preserve"> </w:t>
      </w:r>
      <w:proofErr w:type="spellStart"/>
      <w:r w:rsidR="00753E60">
        <w:rPr>
          <w:rFonts w:asciiTheme="minorHAnsi" w:hAnsiTheme="minorHAnsi"/>
          <w:color w:val="222222"/>
          <w:sz w:val="24"/>
          <w:szCs w:val="36"/>
        </w:rPr>
        <w:t>Tomiko</w:t>
      </w:r>
      <w:proofErr w:type="spellEnd"/>
      <w:proofErr w:type="gramEnd"/>
      <w:r w:rsidR="00753E60">
        <w:rPr>
          <w:rFonts w:asciiTheme="minorHAnsi" w:hAnsiTheme="minorHAnsi"/>
          <w:color w:val="222222"/>
          <w:sz w:val="24"/>
          <w:szCs w:val="36"/>
        </w:rPr>
        <w:t xml:space="preserve"> will be t</w:t>
      </w:r>
      <w:r w:rsidR="00B57D15">
        <w:rPr>
          <w:rFonts w:asciiTheme="minorHAnsi" w:hAnsiTheme="minorHAnsi"/>
          <w:color w:val="222222"/>
          <w:sz w:val="24"/>
          <w:szCs w:val="36"/>
        </w:rPr>
        <w:t>aken off the Endowment</w:t>
      </w:r>
      <w:r w:rsidR="00753E60">
        <w:rPr>
          <w:rFonts w:asciiTheme="minorHAnsi" w:hAnsiTheme="minorHAnsi"/>
          <w:color w:val="222222"/>
          <w:sz w:val="24"/>
          <w:szCs w:val="36"/>
        </w:rPr>
        <w:t xml:space="preserve"> </w:t>
      </w:r>
      <w:r w:rsidR="00B57D15">
        <w:rPr>
          <w:rFonts w:asciiTheme="minorHAnsi" w:hAnsiTheme="minorHAnsi"/>
          <w:color w:val="222222"/>
          <w:sz w:val="24"/>
          <w:szCs w:val="36"/>
        </w:rPr>
        <w:t xml:space="preserve">and Teresa Hall will take </w:t>
      </w:r>
      <w:proofErr w:type="spellStart"/>
      <w:r w:rsidR="00B57D15">
        <w:rPr>
          <w:rFonts w:asciiTheme="minorHAnsi" w:hAnsiTheme="minorHAnsi"/>
          <w:color w:val="222222"/>
          <w:sz w:val="24"/>
          <w:szCs w:val="36"/>
        </w:rPr>
        <w:t>Tomiko’s</w:t>
      </w:r>
      <w:proofErr w:type="spellEnd"/>
      <w:r w:rsidR="00B57D15">
        <w:rPr>
          <w:rFonts w:asciiTheme="minorHAnsi" w:hAnsiTheme="minorHAnsi"/>
          <w:color w:val="222222"/>
          <w:sz w:val="24"/>
          <w:szCs w:val="36"/>
        </w:rPr>
        <w:t xml:space="preserve"> place.  Ron </w:t>
      </w:r>
      <w:proofErr w:type="spellStart"/>
      <w:r w:rsidR="00B57D15">
        <w:rPr>
          <w:rFonts w:asciiTheme="minorHAnsi" w:hAnsiTheme="minorHAnsi"/>
          <w:color w:val="222222"/>
          <w:sz w:val="24"/>
          <w:szCs w:val="36"/>
        </w:rPr>
        <w:t>Ture</w:t>
      </w:r>
      <w:proofErr w:type="spellEnd"/>
      <w:r w:rsidR="00B57D15">
        <w:rPr>
          <w:rFonts w:asciiTheme="minorHAnsi" w:hAnsiTheme="minorHAnsi"/>
          <w:color w:val="222222"/>
          <w:sz w:val="24"/>
          <w:szCs w:val="36"/>
        </w:rPr>
        <w:t xml:space="preserve"> will remain on the Endowment.  </w:t>
      </w:r>
      <w:r w:rsidR="00753E60">
        <w:rPr>
          <w:rFonts w:asciiTheme="minorHAnsi" w:hAnsiTheme="minorHAnsi"/>
          <w:color w:val="222222"/>
          <w:sz w:val="24"/>
          <w:szCs w:val="36"/>
        </w:rPr>
        <w:t xml:space="preserve"> Barry</w:t>
      </w:r>
      <w:r w:rsidR="00AB0E59">
        <w:rPr>
          <w:rFonts w:asciiTheme="minorHAnsi" w:hAnsiTheme="minorHAnsi"/>
          <w:color w:val="222222"/>
          <w:sz w:val="24"/>
          <w:szCs w:val="36"/>
        </w:rPr>
        <w:t xml:space="preserve"> </w:t>
      </w:r>
      <w:proofErr w:type="spellStart"/>
      <w:r w:rsidR="00AB0E59">
        <w:rPr>
          <w:rFonts w:asciiTheme="minorHAnsi" w:hAnsiTheme="minorHAnsi"/>
          <w:color w:val="222222"/>
          <w:sz w:val="24"/>
          <w:szCs w:val="36"/>
        </w:rPr>
        <w:t>Busse</w:t>
      </w:r>
      <w:proofErr w:type="spellEnd"/>
      <w:r w:rsidR="00B57D15">
        <w:rPr>
          <w:rFonts w:asciiTheme="minorHAnsi" w:hAnsiTheme="minorHAnsi"/>
          <w:color w:val="222222"/>
          <w:sz w:val="24"/>
          <w:szCs w:val="36"/>
        </w:rPr>
        <w:t xml:space="preserve"> will take any remaining funds in the GESCA account, which are designated for the Endowment ($300) and deposit them </w:t>
      </w:r>
      <w:r w:rsidR="00753E60">
        <w:rPr>
          <w:rFonts w:asciiTheme="minorHAnsi" w:hAnsiTheme="minorHAnsi"/>
          <w:color w:val="222222"/>
          <w:sz w:val="24"/>
          <w:szCs w:val="36"/>
        </w:rPr>
        <w:t xml:space="preserve">with Dino at Edward Jones </w:t>
      </w:r>
      <w:r w:rsidR="00B57D15">
        <w:rPr>
          <w:rFonts w:asciiTheme="minorHAnsi" w:hAnsiTheme="minorHAnsi"/>
          <w:color w:val="222222"/>
          <w:sz w:val="24"/>
          <w:szCs w:val="36"/>
        </w:rPr>
        <w:t>this week.  Jim Card will take care of any “change of address”” paperwork with Dino in order to send future financial statements to the Gresham Japanese Garden 501 (C3), rather than to the GESCA mailbox.</w:t>
      </w:r>
    </w:p>
    <w:p w:rsidR="00753E60" w:rsidRDefault="00753E60" w:rsidP="00215744">
      <w:pPr>
        <w:pStyle w:val="NormalWeb"/>
        <w:spacing w:before="2" w:after="2"/>
        <w:jc w:val="both"/>
        <w:rPr>
          <w:rFonts w:asciiTheme="minorHAnsi" w:hAnsiTheme="minorHAnsi"/>
          <w:color w:val="222222"/>
          <w:sz w:val="24"/>
          <w:szCs w:val="36"/>
        </w:rPr>
      </w:pPr>
    </w:p>
    <w:p w:rsidR="00FA339A" w:rsidRDefault="00753E60"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Monies from bottle and can redemptions will go to GESCA.  Barry &amp; Toni will no longer be responsible for taking the bottles/cans to the redemption center.  Jim mentioned that Alyson </w:t>
      </w:r>
      <w:proofErr w:type="spellStart"/>
      <w:proofErr w:type="gramStart"/>
      <w:r>
        <w:rPr>
          <w:rFonts w:asciiTheme="minorHAnsi" w:hAnsiTheme="minorHAnsi"/>
          <w:color w:val="222222"/>
          <w:sz w:val="24"/>
          <w:szCs w:val="36"/>
        </w:rPr>
        <w:t>Huntting</w:t>
      </w:r>
      <w:proofErr w:type="spellEnd"/>
      <w:r>
        <w:rPr>
          <w:rFonts w:asciiTheme="minorHAnsi" w:hAnsiTheme="minorHAnsi"/>
          <w:color w:val="222222"/>
          <w:sz w:val="24"/>
          <w:szCs w:val="36"/>
        </w:rPr>
        <w:t xml:space="preserve">  has</w:t>
      </w:r>
      <w:proofErr w:type="gramEnd"/>
      <w:r>
        <w:rPr>
          <w:rFonts w:asciiTheme="minorHAnsi" w:hAnsiTheme="minorHAnsi"/>
          <w:color w:val="222222"/>
          <w:sz w:val="24"/>
          <w:szCs w:val="36"/>
        </w:rPr>
        <w:t xml:space="preserve"> volunteere</w:t>
      </w:r>
      <w:r w:rsidR="00FA339A">
        <w:rPr>
          <w:rFonts w:asciiTheme="minorHAnsi" w:hAnsiTheme="minorHAnsi"/>
          <w:color w:val="222222"/>
          <w:sz w:val="24"/>
          <w:szCs w:val="36"/>
        </w:rPr>
        <w:t xml:space="preserve">d to take the cans to cash them in and send a check to GESCA.  </w:t>
      </w:r>
    </w:p>
    <w:p w:rsidR="00FA339A" w:rsidRDefault="00FA339A" w:rsidP="00215744">
      <w:pPr>
        <w:pStyle w:val="NormalWeb"/>
        <w:spacing w:before="2" w:after="2"/>
        <w:jc w:val="both"/>
        <w:rPr>
          <w:rFonts w:asciiTheme="minorHAnsi" w:hAnsiTheme="minorHAnsi"/>
          <w:color w:val="222222"/>
          <w:sz w:val="24"/>
          <w:szCs w:val="36"/>
        </w:rPr>
      </w:pPr>
    </w:p>
    <w:p w:rsidR="00AB0E59" w:rsidRDefault="00FA339A"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will work to make changes to the website.  A message will direct those </w:t>
      </w:r>
      <w:proofErr w:type="gramStart"/>
      <w:r>
        <w:rPr>
          <w:rFonts w:asciiTheme="minorHAnsi" w:hAnsiTheme="minorHAnsi"/>
          <w:color w:val="222222"/>
          <w:sz w:val="24"/>
          <w:szCs w:val="36"/>
        </w:rPr>
        <w:t>wanting  information</w:t>
      </w:r>
      <w:proofErr w:type="gramEnd"/>
      <w:r>
        <w:rPr>
          <w:rFonts w:asciiTheme="minorHAnsi" w:hAnsiTheme="minorHAnsi"/>
          <w:color w:val="222222"/>
          <w:sz w:val="24"/>
          <w:szCs w:val="36"/>
        </w:rPr>
        <w:t xml:space="preserve"> on the garden to be directed to </w:t>
      </w:r>
      <w:proofErr w:type="spellStart"/>
      <w:r>
        <w:rPr>
          <w:rFonts w:asciiTheme="minorHAnsi" w:hAnsiTheme="minorHAnsi"/>
          <w:color w:val="222222"/>
          <w:sz w:val="24"/>
          <w:szCs w:val="36"/>
        </w:rPr>
        <w:t>Tsuru</w:t>
      </w:r>
      <w:proofErr w:type="spellEnd"/>
      <w:r>
        <w:rPr>
          <w:rFonts w:asciiTheme="minorHAnsi" w:hAnsiTheme="minorHAnsi"/>
          <w:color w:val="222222"/>
          <w:sz w:val="24"/>
          <w:szCs w:val="36"/>
        </w:rPr>
        <w:t xml:space="preserve"> Garden at PO Box 673, Boring, OR 97009.</w:t>
      </w:r>
    </w:p>
    <w:p w:rsidR="003D27F3" w:rsidRDefault="00AB0E59" w:rsidP="00215744">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GESCA will continue to store paper products in the kitchen area of the Shoe Box.  Notebooks containing paperwork/minutes/etc. of GESCA will also continue</w:t>
      </w:r>
      <w:r w:rsidR="006C576A">
        <w:rPr>
          <w:rFonts w:asciiTheme="minorHAnsi" w:hAnsiTheme="minorHAnsi"/>
          <w:color w:val="222222"/>
          <w:sz w:val="24"/>
          <w:szCs w:val="36"/>
        </w:rPr>
        <w:t xml:space="preserve"> to be stored at the Shoe Box.</w:t>
      </w:r>
    </w:p>
    <w:p w:rsidR="003D27F3" w:rsidRDefault="003D27F3" w:rsidP="00215744">
      <w:pPr>
        <w:pStyle w:val="NormalWeb"/>
        <w:spacing w:before="2" w:after="2"/>
        <w:jc w:val="both"/>
        <w:rPr>
          <w:rFonts w:asciiTheme="minorHAnsi" w:hAnsiTheme="minorHAnsi"/>
          <w:color w:val="222222"/>
          <w:sz w:val="24"/>
          <w:szCs w:val="36"/>
        </w:rPr>
      </w:pPr>
    </w:p>
    <w:p w:rsidR="00370723" w:rsidRDefault="003D27F3" w:rsidP="00215744">
      <w:pPr>
        <w:pStyle w:val="NormalWeb"/>
        <w:spacing w:before="2" w:after="2"/>
        <w:jc w:val="both"/>
        <w:rPr>
          <w:rFonts w:asciiTheme="minorHAnsi" w:hAnsiTheme="minorHAnsi"/>
          <w:color w:val="222222"/>
          <w:sz w:val="24"/>
          <w:szCs w:val="36"/>
        </w:rPr>
      </w:pPr>
      <w:proofErr w:type="spellStart"/>
      <w:r>
        <w:rPr>
          <w:rFonts w:asciiTheme="minorHAnsi" w:hAnsiTheme="minorHAnsi"/>
          <w:color w:val="222222"/>
          <w:sz w:val="24"/>
          <w:szCs w:val="36"/>
        </w:rPr>
        <w:t>Tomiko</w:t>
      </w:r>
      <w:proofErr w:type="spellEnd"/>
      <w:r>
        <w:rPr>
          <w:rFonts w:asciiTheme="minorHAnsi" w:hAnsiTheme="minorHAnsi"/>
          <w:color w:val="222222"/>
          <w:sz w:val="24"/>
          <w:szCs w:val="36"/>
        </w:rPr>
        <w:t xml:space="preserve"> and Ron will work on a letter to Mayor Bemis and a formal letter to </w:t>
      </w:r>
      <w:proofErr w:type="spellStart"/>
      <w:r>
        <w:rPr>
          <w:rFonts w:asciiTheme="minorHAnsi" w:hAnsiTheme="minorHAnsi"/>
          <w:color w:val="222222"/>
          <w:sz w:val="24"/>
          <w:szCs w:val="36"/>
        </w:rPr>
        <w:t>Ebetsu</w:t>
      </w:r>
      <w:proofErr w:type="spellEnd"/>
      <w:r>
        <w:rPr>
          <w:rFonts w:asciiTheme="minorHAnsi" w:hAnsiTheme="minorHAnsi"/>
          <w:color w:val="222222"/>
          <w:sz w:val="24"/>
          <w:szCs w:val="36"/>
        </w:rPr>
        <w:t xml:space="preserve">, informing both cities of the changes to GESCA and </w:t>
      </w:r>
      <w:proofErr w:type="spellStart"/>
      <w:r>
        <w:rPr>
          <w:rFonts w:asciiTheme="minorHAnsi" w:hAnsiTheme="minorHAnsi"/>
          <w:color w:val="222222"/>
          <w:sz w:val="24"/>
          <w:szCs w:val="36"/>
        </w:rPr>
        <w:t>Tsuru</w:t>
      </w:r>
      <w:proofErr w:type="spellEnd"/>
      <w:r>
        <w:rPr>
          <w:rFonts w:asciiTheme="minorHAnsi" w:hAnsiTheme="minorHAnsi"/>
          <w:color w:val="222222"/>
          <w:sz w:val="24"/>
          <w:szCs w:val="36"/>
        </w:rPr>
        <w:t xml:space="preserve"> Island.   Barry will set up a </w:t>
      </w:r>
      <w:proofErr w:type="gramStart"/>
      <w:r>
        <w:rPr>
          <w:rFonts w:asciiTheme="minorHAnsi" w:hAnsiTheme="minorHAnsi"/>
          <w:color w:val="222222"/>
          <w:sz w:val="24"/>
          <w:szCs w:val="36"/>
        </w:rPr>
        <w:t xml:space="preserve">meeting </w:t>
      </w:r>
      <w:r w:rsidR="0047445E">
        <w:rPr>
          <w:rFonts w:asciiTheme="minorHAnsi" w:hAnsiTheme="minorHAnsi"/>
          <w:color w:val="222222"/>
          <w:sz w:val="24"/>
          <w:szCs w:val="36"/>
        </w:rPr>
        <w:t xml:space="preserve"> this</w:t>
      </w:r>
      <w:proofErr w:type="gramEnd"/>
      <w:r w:rsidR="0047445E">
        <w:rPr>
          <w:rFonts w:asciiTheme="minorHAnsi" w:hAnsiTheme="minorHAnsi"/>
          <w:color w:val="222222"/>
          <w:sz w:val="24"/>
          <w:szCs w:val="36"/>
        </w:rPr>
        <w:t xml:space="preserve"> week </w:t>
      </w:r>
      <w:r>
        <w:rPr>
          <w:rFonts w:asciiTheme="minorHAnsi" w:hAnsiTheme="minorHAnsi"/>
          <w:color w:val="222222"/>
          <w:sz w:val="24"/>
          <w:szCs w:val="36"/>
        </w:rPr>
        <w:t xml:space="preserve">with Michael Gonzales of the City of Gresham, that he, </w:t>
      </w:r>
      <w:proofErr w:type="spellStart"/>
      <w:r>
        <w:rPr>
          <w:rFonts w:asciiTheme="minorHAnsi" w:hAnsiTheme="minorHAnsi"/>
          <w:color w:val="222222"/>
          <w:sz w:val="24"/>
          <w:szCs w:val="36"/>
        </w:rPr>
        <w:t>Tomiko</w:t>
      </w:r>
      <w:proofErr w:type="spellEnd"/>
      <w:r>
        <w:rPr>
          <w:rFonts w:asciiTheme="minorHAnsi" w:hAnsiTheme="minorHAnsi"/>
          <w:color w:val="222222"/>
          <w:sz w:val="24"/>
          <w:szCs w:val="36"/>
        </w:rPr>
        <w:t xml:space="preserve"> and Ron will attend. </w:t>
      </w:r>
    </w:p>
    <w:p w:rsidR="004119F8" w:rsidRDefault="004119F8" w:rsidP="00A9417D">
      <w:pPr>
        <w:pStyle w:val="NormalWeb"/>
        <w:spacing w:before="2" w:after="2"/>
        <w:jc w:val="both"/>
        <w:rPr>
          <w:rFonts w:asciiTheme="minorHAnsi" w:hAnsiTheme="minorHAnsi"/>
          <w:color w:val="222222"/>
          <w:sz w:val="24"/>
          <w:szCs w:val="36"/>
        </w:rPr>
      </w:pPr>
    </w:p>
    <w:p w:rsidR="004119F8" w:rsidRDefault="00370723"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3</w:t>
      </w:r>
      <w:r w:rsidR="00FD2E4C">
        <w:rPr>
          <w:rFonts w:asciiTheme="minorHAnsi" w:hAnsiTheme="minorHAnsi"/>
          <w:color w:val="222222"/>
          <w:sz w:val="24"/>
          <w:szCs w:val="36"/>
        </w:rPr>
        <w:t>.  Officer Terms</w:t>
      </w:r>
      <w:r w:rsidR="004119F8">
        <w:rPr>
          <w:rFonts w:asciiTheme="minorHAnsi" w:hAnsiTheme="minorHAnsi"/>
          <w:color w:val="222222"/>
          <w:sz w:val="24"/>
          <w:szCs w:val="36"/>
        </w:rPr>
        <w:t>:</w:t>
      </w:r>
    </w:p>
    <w:p w:rsidR="00370723" w:rsidRDefault="00AB0E59"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Curren</w:t>
      </w:r>
      <w:r w:rsidR="00370723">
        <w:rPr>
          <w:rFonts w:asciiTheme="minorHAnsi" w:hAnsiTheme="minorHAnsi"/>
          <w:color w:val="222222"/>
          <w:sz w:val="24"/>
          <w:szCs w:val="36"/>
        </w:rPr>
        <w:t xml:space="preserve">t officers of GESCA </w:t>
      </w:r>
      <w:proofErr w:type="gramStart"/>
      <w:r w:rsidR="00370723">
        <w:rPr>
          <w:rFonts w:asciiTheme="minorHAnsi" w:hAnsiTheme="minorHAnsi"/>
          <w:color w:val="222222"/>
          <w:sz w:val="24"/>
          <w:szCs w:val="36"/>
        </w:rPr>
        <w:t>will  continue</w:t>
      </w:r>
      <w:proofErr w:type="gramEnd"/>
      <w:r w:rsidR="00370723">
        <w:rPr>
          <w:rFonts w:asciiTheme="minorHAnsi" w:hAnsiTheme="minorHAnsi"/>
          <w:color w:val="222222"/>
          <w:sz w:val="24"/>
          <w:szCs w:val="36"/>
        </w:rPr>
        <w:t xml:space="preserve"> to serve</w:t>
      </w:r>
      <w:r>
        <w:rPr>
          <w:rFonts w:asciiTheme="minorHAnsi" w:hAnsiTheme="minorHAnsi"/>
          <w:color w:val="222222"/>
          <w:sz w:val="24"/>
          <w:szCs w:val="36"/>
        </w:rPr>
        <w:t xml:space="preserve"> until June.  </w:t>
      </w:r>
      <w:r w:rsidR="00370723">
        <w:rPr>
          <w:rFonts w:asciiTheme="minorHAnsi" w:hAnsiTheme="minorHAnsi"/>
          <w:color w:val="222222"/>
          <w:sz w:val="24"/>
          <w:szCs w:val="36"/>
        </w:rPr>
        <w:t>Ron moved to approve that Donna Yam</w:t>
      </w:r>
      <w:r w:rsidR="00B57D15">
        <w:rPr>
          <w:rFonts w:asciiTheme="minorHAnsi" w:hAnsiTheme="minorHAnsi"/>
          <w:color w:val="222222"/>
          <w:sz w:val="24"/>
          <w:szCs w:val="36"/>
        </w:rPr>
        <w:t xml:space="preserve">ashita Hanlon serve </w:t>
      </w:r>
      <w:proofErr w:type="gramStart"/>
      <w:r w:rsidR="00B57D15">
        <w:rPr>
          <w:rFonts w:asciiTheme="minorHAnsi" w:hAnsiTheme="minorHAnsi"/>
          <w:color w:val="222222"/>
          <w:sz w:val="24"/>
          <w:szCs w:val="36"/>
        </w:rPr>
        <w:t xml:space="preserve">as </w:t>
      </w:r>
      <w:r w:rsidR="00370723">
        <w:rPr>
          <w:rFonts w:asciiTheme="minorHAnsi" w:hAnsiTheme="minorHAnsi"/>
          <w:color w:val="222222"/>
          <w:sz w:val="24"/>
          <w:szCs w:val="36"/>
        </w:rPr>
        <w:t xml:space="preserve"> Member</w:t>
      </w:r>
      <w:proofErr w:type="gramEnd"/>
      <w:r w:rsidR="00370723">
        <w:rPr>
          <w:rFonts w:asciiTheme="minorHAnsi" w:hAnsiTheme="minorHAnsi"/>
          <w:color w:val="222222"/>
          <w:sz w:val="24"/>
          <w:szCs w:val="36"/>
        </w:rPr>
        <w:t>-at-Large to</w:t>
      </w:r>
      <w:r>
        <w:rPr>
          <w:rFonts w:asciiTheme="minorHAnsi" w:hAnsiTheme="minorHAnsi"/>
          <w:color w:val="222222"/>
          <w:sz w:val="24"/>
          <w:szCs w:val="36"/>
        </w:rPr>
        <w:t xml:space="preserve"> complete</w:t>
      </w:r>
      <w:r w:rsidR="00370723">
        <w:rPr>
          <w:rFonts w:asciiTheme="minorHAnsi" w:hAnsiTheme="minorHAnsi"/>
          <w:color w:val="222222"/>
          <w:sz w:val="24"/>
          <w:szCs w:val="36"/>
        </w:rPr>
        <w:t xml:space="preserve"> Jim Card’s term.   </w:t>
      </w:r>
      <w:proofErr w:type="spellStart"/>
      <w:r w:rsidR="00370723">
        <w:rPr>
          <w:rFonts w:asciiTheme="minorHAnsi" w:hAnsiTheme="minorHAnsi"/>
          <w:color w:val="222222"/>
          <w:sz w:val="24"/>
          <w:szCs w:val="36"/>
        </w:rPr>
        <w:t>Tomiko</w:t>
      </w:r>
      <w:proofErr w:type="spellEnd"/>
      <w:r w:rsidR="00370723">
        <w:rPr>
          <w:rFonts w:asciiTheme="minorHAnsi" w:hAnsiTheme="minorHAnsi"/>
          <w:color w:val="222222"/>
          <w:sz w:val="24"/>
          <w:szCs w:val="36"/>
        </w:rPr>
        <w:t xml:space="preserve"> Takeuchi seconded the motion.  It passed.  </w:t>
      </w:r>
    </w:p>
    <w:p w:rsidR="00370723" w:rsidRDefault="00370723" w:rsidP="00A9417D">
      <w:pPr>
        <w:pStyle w:val="NormalWeb"/>
        <w:spacing w:before="2" w:after="2"/>
        <w:jc w:val="both"/>
        <w:rPr>
          <w:rFonts w:asciiTheme="minorHAnsi" w:hAnsiTheme="minorHAnsi"/>
          <w:color w:val="222222"/>
          <w:sz w:val="24"/>
          <w:szCs w:val="36"/>
        </w:rPr>
      </w:pPr>
    </w:p>
    <w:p w:rsidR="006C576A" w:rsidRDefault="006C576A"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4.  Moving forward:</w:t>
      </w:r>
    </w:p>
    <w:p w:rsidR="006C576A" w:rsidRDefault="00980B63"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moved that </w:t>
      </w:r>
      <w:r w:rsidR="006C576A">
        <w:rPr>
          <w:rFonts w:asciiTheme="minorHAnsi" w:hAnsiTheme="minorHAnsi"/>
          <w:color w:val="222222"/>
          <w:sz w:val="24"/>
          <w:szCs w:val="36"/>
        </w:rPr>
        <w:t xml:space="preserve">we scale down the Student Exchange to two students from the current three.  We would host two students from </w:t>
      </w:r>
      <w:proofErr w:type="spellStart"/>
      <w:r w:rsidR="006C576A">
        <w:rPr>
          <w:rFonts w:asciiTheme="minorHAnsi" w:hAnsiTheme="minorHAnsi"/>
          <w:color w:val="222222"/>
          <w:sz w:val="24"/>
          <w:szCs w:val="36"/>
        </w:rPr>
        <w:t>Ebetsu</w:t>
      </w:r>
      <w:proofErr w:type="spellEnd"/>
      <w:r w:rsidR="006C576A">
        <w:rPr>
          <w:rFonts w:asciiTheme="minorHAnsi" w:hAnsiTheme="minorHAnsi"/>
          <w:color w:val="222222"/>
          <w:sz w:val="24"/>
          <w:szCs w:val="36"/>
        </w:rPr>
        <w:t xml:space="preserve"> and would send two students to </w:t>
      </w:r>
      <w:proofErr w:type="spellStart"/>
      <w:r w:rsidR="006C576A">
        <w:rPr>
          <w:rFonts w:asciiTheme="minorHAnsi" w:hAnsiTheme="minorHAnsi"/>
          <w:color w:val="222222"/>
          <w:sz w:val="24"/>
          <w:szCs w:val="36"/>
        </w:rPr>
        <w:t>Ebetsu</w:t>
      </w:r>
      <w:proofErr w:type="spellEnd"/>
      <w:r w:rsidR="006C576A">
        <w:rPr>
          <w:rFonts w:asciiTheme="minorHAnsi" w:hAnsiTheme="minorHAnsi"/>
          <w:color w:val="222222"/>
          <w:sz w:val="24"/>
          <w:szCs w:val="36"/>
        </w:rPr>
        <w:t xml:space="preserve">.  </w:t>
      </w:r>
      <w:proofErr w:type="spellStart"/>
      <w:r w:rsidR="006C576A">
        <w:rPr>
          <w:rFonts w:asciiTheme="minorHAnsi" w:hAnsiTheme="minorHAnsi"/>
          <w:color w:val="222222"/>
          <w:sz w:val="24"/>
          <w:szCs w:val="36"/>
        </w:rPr>
        <w:t>Tomiko</w:t>
      </w:r>
      <w:proofErr w:type="spellEnd"/>
      <w:r w:rsidR="006C576A">
        <w:rPr>
          <w:rFonts w:asciiTheme="minorHAnsi" w:hAnsiTheme="minorHAnsi"/>
          <w:color w:val="222222"/>
          <w:sz w:val="24"/>
          <w:szCs w:val="36"/>
        </w:rPr>
        <w:t xml:space="preserve"> Takeuchi seconded the motion.  It was approved. </w:t>
      </w:r>
    </w:p>
    <w:p w:rsidR="006C576A" w:rsidRDefault="006C576A" w:rsidP="00A9417D">
      <w:pPr>
        <w:pStyle w:val="NormalWeb"/>
        <w:spacing w:before="2" w:after="2"/>
        <w:jc w:val="both"/>
        <w:rPr>
          <w:rFonts w:asciiTheme="minorHAnsi" w:hAnsiTheme="minorHAnsi"/>
          <w:color w:val="222222"/>
          <w:sz w:val="24"/>
          <w:szCs w:val="36"/>
        </w:rPr>
      </w:pPr>
    </w:p>
    <w:p w:rsidR="004E67E1" w:rsidRDefault="006C576A"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Ron suggested</w:t>
      </w:r>
      <w:r w:rsidR="004E67E1">
        <w:rPr>
          <w:rFonts w:asciiTheme="minorHAnsi" w:hAnsiTheme="minorHAnsi"/>
          <w:color w:val="222222"/>
          <w:sz w:val="24"/>
          <w:szCs w:val="36"/>
        </w:rPr>
        <w:t xml:space="preserve"> that on the website, we update information on</w:t>
      </w:r>
      <w:r>
        <w:rPr>
          <w:rFonts w:asciiTheme="minorHAnsi" w:hAnsiTheme="minorHAnsi"/>
          <w:color w:val="222222"/>
          <w:sz w:val="24"/>
          <w:szCs w:val="36"/>
        </w:rPr>
        <w:t xml:space="preserve"> Cultural events</w:t>
      </w:r>
      <w:r w:rsidR="004E67E1">
        <w:rPr>
          <w:rFonts w:asciiTheme="minorHAnsi" w:hAnsiTheme="minorHAnsi"/>
          <w:color w:val="222222"/>
          <w:sz w:val="24"/>
          <w:szCs w:val="36"/>
        </w:rPr>
        <w:t xml:space="preserve"> to include those</w:t>
      </w:r>
      <w:r w:rsidR="003D27F3">
        <w:rPr>
          <w:rFonts w:asciiTheme="minorHAnsi" w:hAnsiTheme="minorHAnsi"/>
          <w:color w:val="222222"/>
          <w:sz w:val="24"/>
          <w:szCs w:val="36"/>
        </w:rPr>
        <w:t xml:space="preserve"> we have sponsored</w:t>
      </w:r>
      <w:r w:rsidR="004E67E1">
        <w:rPr>
          <w:rFonts w:asciiTheme="minorHAnsi" w:hAnsiTheme="minorHAnsi"/>
          <w:color w:val="222222"/>
          <w:sz w:val="24"/>
          <w:szCs w:val="36"/>
        </w:rPr>
        <w:t xml:space="preserve"> in the past</w:t>
      </w:r>
      <w:r>
        <w:rPr>
          <w:rFonts w:asciiTheme="minorHAnsi" w:hAnsiTheme="minorHAnsi"/>
          <w:color w:val="222222"/>
          <w:sz w:val="24"/>
          <w:szCs w:val="36"/>
        </w:rPr>
        <w:t xml:space="preserve">, but list </w:t>
      </w:r>
      <w:r w:rsidR="003D27F3">
        <w:rPr>
          <w:rFonts w:asciiTheme="minorHAnsi" w:hAnsiTheme="minorHAnsi"/>
          <w:color w:val="222222"/>
          <w:sz w:val="24"/>
          <w:szCs w:val="36"/>
        </w:rPr>
        <w:t xml:space="preserve">current </w:t>
      </w:r>
      <w:r>
        <w:rPr>
          <w:rFonts w:asciiTheme="minorHAnsi" w:hAnsiTheme="minorHAnsi"/>
          <w:color w:val="222222"/>
          <w:sz w:val="24"/>
          <w:szCs w:val="36"/>
        </w:rPr>
        <w:t xml:space="preserve">Japanese cultural events available in the area, including Japanese festivals, Koto performances, </w:t>
      </w:r>
      <w:r w:rsidR="003D27F3">
        <w:rPr>
          <w:rFonts w:asciiTheme="minorHAnsi" w:hAnsiTheme="minorHAnsi"/>
          <w:color w:val="222222"/>
          <w:sz w:val="24"/>
          <w:szCs w:val="36"/>
        </w:rPr>
        <w:t>etc.   Ron also suggested we eliminate the “General Inquiries</w:t>
      </w:r>
      <w:proofErr w:type="gramStart"/>
      <w:r w:rsidR="003D27F3">
        <w:rPr>
          <w:rFonts w:asciiTheme="minorHAnsi" w:hAnsiTheme="minorHAnsi"/>
          <w:color w:val="222222"/>
          <w:sz w:val="24"/>
          <w:szCs w:val="36"/>
        </w:rPr>
        <w:t>”  link</w:t>
      </w:r>
      <w:proofErr w:type="gramEnd"/>
      <w:r w:rsidR="003D27F3">
        <w:rPr>
          <w:rFonts w:asciiTheme="minorHAnsi" w:hAnsiTheme="minorHAnsi"/>
          <w:color w:val="222222"/>
          <w:sz w:val="24"/>
          <w:szCs w:val="36"/>
        </w:rPr>
        <w:t xml:space="preserve">.  </w:t>
      </w:r>
    </w:p>
    <w:p w:rsidR="004E67E1" w:rsidRDefault="004E67E1" w:rsidP="00A9417D">
      <w:pPr>
        <w:pStyle w:val="NormalWeb"/>
        <w:spacing w:before="2" w:after="2"/>
        <w:jc w:val="both"/>
        <w:rPr>
          <w:rFonts w:asciiTheme="minorHAnsi" w:hAnsiTheme="minorHAnsi"/>
          <w:color w:val="222222"/>
          <w:sz w:val="24"/>
          <w:szCs w:val="36"/>
        </w:rPr>
      </w:pPr>
    </w:p>
    <w:p w:rsidR="002B37B3" w:rsidRDefault="004E67E1"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It was felt that going forward, GESCA would not continue to renew membership in the Chamber of Commerce or the Historical Downtown Business Association.</w:t>
      </w:r>
    </w:p>
    <w:p w:rsidR="000F6EE3" w:rsidRDefault="000F6EE3" w:rsidP="00A9417D">
      <w:pPr>
        <w:pStyle w:val="NormalWeb"/>
        <w:spacing w:before="2" w:after="2"/>
        <w:jc w:val="both"/>
        <w:rPr>
          <w:rFonts w:asciiTheme="minorHAnsi" w:hAnsiTheme="minorHAnsi"/>
          <w:color w:val="222222"/>
          <w:sz w:val="24"/>
          <w:szCs w:val="36"/>
        </w:rPr>
      </w:pPr>
    </w:p>
    <w:p w:rsidR="00883677" w:rsidRDefault="003D27F3"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5.  </w:t>
      </w:r>
      <w:r w:rsidR="00FD2E4C">
        <w:rPr>
          <w:rFonts w:asciiTheme="minorHAnsi" w:hAnsiTheme="minorHAnsi"/>
          <w:color w:val="222222"/>
          <w:sz w:val="24"/>
          <w:szCs w:val="36"/>
        </w:rPr>
        <w:t xml:space="preserve">The remaining </w:t>
      </w:r>
      <w:r w:rsidR="005C7F9F">
        <w:rPr>
          <w:rFonts w:asciiTheme="minorHAnsi" w:hAnsiTheme="minorHAnsi"/>
          <w:color w:val="222222"/>
          <w:sz w:val="24"/>
          <w:szCs w:val="36"/>
        </w:rPr>
        <w:t>GESCA meetings for the comin</w:t>
      </w:r>
      <w:r w:rsidR="0071516C">
        <w:rPr>
          <w:rFonts w:asciiTheme="minorHAnsi" w:hAnsiTheme="minorHAnsi"/>
          <w:color w:val="222222"/>
          <w:sz w:val="24"/>
          <w:szCs w:val="36"/>
        </w:rPr>
        <w:t xml:space="preserve">g year will </w:t>
      </w:r>
      <w:r w:rsidR="00E16478">
        <w:rPr>
          <w:rFonts w:asciiTheme="minorHAnsi" w:hAnsiTheme="minorHAnsi"/>
          <w:color w:val="222222"/>
          <w:sz w:val="24"/>
          <w:szCs w:val="36"/>
        </w:rPr>
        <w:t xml:space="preserve">be </w:t>
      </w:r>
      <w:r w:rsidR="0071516C">
        <w:rPr>
          <w:rFonts w:asciiTheme="minorHAnsi" w:hAnsiTheme="minorHAnsi"/>
          <w:color w:val="222222"/>
          <w:sz w:val="24"/>
          <w:szCs w:val="36"/>
        </w:rPr>
        <w:t>a Board meeting</w:t>
      </w:r>
      <w:r w:rsidR="00370723">
        <w:rPr>
          <w:rFonts w:asciiTheme="minorHAnsi" w:hAnsiTheme="minorHAnsi"/>
          <w:color w:val="222222"/>
          <w:sz w:val="24"/>
          <w:szCs w:val="36"/>
        </w:rPr>
        <w:t xml:space="preserve"> held on</w:t>
      </w:r>
      <w:r w:rsidR="005C7F9F">
        <w:rPr>
          <w:rFonts w:asciiTheme="minorHAnsi" w:hAnsiTheme="minorHAnsi"/>
          <w:color w:val="222222"/>
          <w:sz w:val="24"/>
          <w:szCs w:val="36"/>
        </w:rPr>
        <w:t xml:space="preserve"> April</w:t>
      </w:r>
      <w:r w:rsidR="00370723">
        <w:rPr>
          <w:rFonts w:asciiTheme="minorHAnsi" w:hAnsiTheme="minorHAnsi"/>
          <w:color w:val="222222"/>
          <w:sz w:val="24"/>
          <w:szCs w:val="36"/>
        </w:rPr>
        <w:t xml:space="preserve"> </w:t>
      </w:r>
      <w:proofErr w:type="gramStart"/>
      <w:r w:rsidR="00370723">
        <w:rPr>
          <w:rFonts w:asciiTheme="minorHAnsi" w:hAnsiTheme="minorHAnsi"/>
          <w:color w:val="222222"/>
          <w:sz w:val="24"/>
          <w:szCs w:val="36"/>
        </w:rPr>
        <w:t>13  and</w:t>
      </w:r>
      <w:proofErr w:type="gramEnd"/>
      <w:r w:rsidR="00370723">
        <w:rPr>
          <w:rFonts w:asciiTheme="minorHAnsi" w:hAnsiTheme="minorHAnsi"/>
          <w:color w:val="222222"/>
          <w:sz w:val="24"/>
          <w:szCs w:val="36"/>
        </w:rPr>
        <w:t xml:space="preserve">  the annual membership meeting on June 1   </w:t>
      </w:r>
      <w:proofErr w:type="spellStart"/>
      <w:r w:rsidR="00370723">
        <w:rPr>
          <w:rFonts w:asciiTheme="minorHAnsi" w:hAnsiTheme="minorHAnsi"/>
          <w:color w:val="222222"/>
          <w:sz w:val="24"/>
          <w:szCs w:val="36"/>
        </w:rPr>
        <w:t>Tomiko</w:t>
      </w:r>
      <w:proofErr w:type="spellEnd"/>
      <w:r w:rsidR="00370723">
        <w:rPr>
          <w:rFonts w:asciiTheme="minorHAnsi" w:hAnsiTheme="minorHAnsi"/>
          <w:color w:val="222222"/>
          <w:sz w:val="24"/>
          <w:szCs w:val="36"/>
        </w:rPr>
        <w:t xml:space="preserve"> will check with City Hall  to arrange for a room for that evening.  </w:t>
      </w:r>
    </w:p>
    <w:p w:rsidR="005C7F9F" w:rsidRDefault="005C7F9F" w:rsidP="00A9417D">
      <w:pPr>
        <w:pStyle w:val="NormalWeb"/>
        <w:spacing w:before="2" w:after="2"/>
        <w:jc w:val="both"/>
        <w:rPr>
          <w:rFonts w:asciiTheme="minorHAnsi" w:hAnsiTheme="minorHAnsi"/>
          <w:color w:val="222222"/>
          <w:sz w:val="24"/>
          <w:szCs w:val="36"/>
        </w:rPr>
      </w:pPr>
    </w:p>
    <w:p w:rsidR="00FD2E4C" w:rsidRDefault="003D27F3" w:rsidP="002B00D0">
      <w:pPr>
        <w:pStyle w:val="NormalWeb"/>
        <w:spacing w:before="2" w:after="2"/>
        <w:jc w:val="both"/>
        <w:rPr>
          <w:rFonts w:asciiTheme="minorHAnsi" w:hAnsiTheme="minorHAnsi"/>
          <w:color w:val="222222"/>
          <w:sz w:val="24"/>
          <w:szCs w:val="36"/>
        </w:rPr>
      </w:pPr>
      <w:proofErr w:type="gramStart"/>
      <w:r>
        <w:rPr>
          <w:rFonts w:asciiTheme="minorHAnsi" w:hAnsiTheme="minorHAnsi"/>
          <w:color w:val="222222"/>
          <w:sz w:val="24"/>
          <w:szCs w:val="36"/>
        </w:rPr>
        <w:t>6</w:t>
      </w:r>
      <w:r w:rsidR="00777C9C">
        <w:rPr>
          <w:rFonts w:asciiTheme="minorHAnsi" w:hAnsiTheme="minorHAnsi"/>
          <w:color w:val="222222"/>
          <w:sz w:val="24"/>
          <w:szCs w:val="36"/>
        </w:rPr>
        <w:t xml:space="preserve">  </w:t>
      </w:r>
      <w:r w:rsidR="002B37B3">
        <w:rPr>
          <w:rFonts w:asciiTheme="minorHAnsi" w:hAnsiTheme="minorHAnsi"/>
          <w:color w:val="222222"/>
          <w:sz w:val="24"/>
          <w:szCs w:val="36"/>
        </w:rPr>
        <w:t>T</w:t>
      </w:r>
      <w:r w:rsidR="00777C9C">
        <w:rPr>
          <w:rFonts w:asciiTheme="minorHAnsi" w:hAnsiTheme="minorHAnsi"/>
          <w:color w:val="222222"/>
          <w:sz w:val="24"/>
          <w:szCs w:val="36"/>
        </w:rPr>
        <w:t>he</w:t>
      </w:r>
      <w:proofErr w:type="gramEnd"/>
      <w:r w:rsidR="00777C9C">
        <w:rPr>
          <w:rFonts w:asciiTheme="minorHAnsi" w:hAnsiTheme="minorHAnsi"/>
          <w:color w:val="222222"/>
          <w:sz w:val="24"/>
          <w:szCs w:val="36"/>
        </w:rPr>
        <w:t xml:space="preserve"> next board meeting</w:t>
      </w:r>
      <w:r w:rsidR="002B37B3">
        <w:rPr>
          <w:rFonts w:asciiTheme="minorHAnsi" w:hAnsiTheme="minorHAnsi"/>
          <w:color w:val="222222"/>
          <w:sz w:val="24"/>
          <w:szCs w:val="36"/>
        </w:rPr>
        <w:t xml:space="preserve"> will be held </w:t>
      </w:r>
      <w:r w:rsidR="004E67E1">
        <w:rPr>
          <w:rFonts w:asciiTheme="minorHAnsi" w:hAnsiTheme="minorHAnsi"/>
          <w:color w:val="222222"/>
          <w:sz w:val="24"/>
          <w:szCs w:val="36"/>
        </w:rPr>
        <w:t xml:space="preserve"> on Monday, April 13,</w:t>
      </w:r>
      <w:r w:rsidR="00FD2E4C">
        <w:rPr>
          <w:rFonts w:asciiTheme="minorHAnsi" w:hAnsiTheme="minorHAnsi"/>
          <w:color w:val="222222"/>
          <w:sz w:val="24"/>
          <w:szCs w:val="36"/>
        </w:rPr>
        <w:t xml:space="preserve"> 2020 </w:t>
      </w:r>
      <w:r w:rsidR="002B37B3">
        <w:rPr>
          <w:rFonts w:asciiTheme="minorHAnsi" w:hAnsiTheme="minorHAnsi"/>
          <w:color w:val="222222"/>
          <w:sz w:val="24"/>
          <w:szCs w:val="36"/>
        </w:rPr>
        <w:t xml:space="preserve">at </w:t>
      </w:r>
      <w:r w:rsidR="00E16478">
        <w:rPr>
          <w:rFonts w:asciiTheme="minorHAnsi" w:hAnsiTheme="minorHAnsi"/>
          <w:color w:val="222222"/>
          <w:sz w:val="24"/>
          <w:szCs w:val="36"/>
        </w:rPr>
        <w:t>2:00</w:t>
      </w:r>
      <w:r w:rsidR="00FD2E4C">
        <w:rPr>
          <w:rFonts w:asciiTheme="minorHAnsi" w:hAnsiTheme="minorHAnsi"/>
          <w:color w:val="222222"/>
          <w:sz w:val="24"/>
          <w:szCs w:val="36"/>
        </w:rPr>
        <w:t xml:space="preserve"> pm at M &amp; M.</w:t>
      </w:r>
    </w:p>
    <w:p w:rsidR="00FD2E4C" w:rsidRDefault="00FD2E4C" w:rsidP="002B00D0">
      <w:pPr>
        <w:pStyle w:val="NormalWeb"/>
        <w:spacing w:before="2" w:after="2"/>
        <w:jc w:val="both"/>
        <w:rPr>
          <w:rFonts w:asciiTheme="minorHAnsi" w:hAnsiTheme="minorHAnsi"/>
          <w:color w:val="222222"/>
          <w:sz w:val="24"/>
          <w:szCs w:val="36"/>
        </w:rPr>
      </w:pPr>
    </w:p>
    <w:p w:rsidR="00E250D6" w:rsidRDefault="00E250D6" w:rsidP="002B00D0">
      <w:pPr>
        <w:pStyle w:val="NormalWeb"/>
        <w:spacing w:before="2" w:after="2"/>
        <w:jc w:val="both"/>
        <w:rPr>
          <w:sz w:val="24"/>
        </w:rPr>
      </w:pPr>
      <w:r>
        <w:rPr>
          <w:sz w:val="24"/>
        </w:rPr>
        <w:t xml:space="preserve"> Th</w:t>
      </w:r>
      <w:r w:rsidR="00FD2E4C">
        <w:rPr>
          <w:sz w:val="24"/>
        </w:rPr>
        <w:t>e</w:t>
      </w:r>
      <w:r w:rsidR="00215744">
        <w:rPr>
          <w:sz w:val="24"/>
        </w:rPr>
        <w:t xml:space="preserve"> board meeting adjourned at 3:20</w:t>
      </w:r>
      <w:r w:rsidR="00A9417D">
        <w:rPr>
          <w:sz w:val="24"/>
        </w:rPr>
        <w:t xml:space="preserve"> p.m.  </w:t>
      </w:r>
    </w:p>
    <w:p w:rsidR="00E250D6" w:rsidRDefault="00E250D6" w:rsidP="00A9417D">
      <w:pPr>
        <w:spacing w:before="1" w:after="1"/>
        <w:jc w:val="both"/>
        <w:rPr>
          <w:sz w:val="24"/>
        </w:rPr>
      </w:pPr>
    </w:p>
    <w:p w:rsidR="00A9417D" w:rsidRDefault="00A9417D" w:rsidP="00A9417D">
      <w:pPr>
        <w:spacing w:before="1" w:after="1"/>
        <w:jc w:val="both"/>
        <w:rPr>
          <w:sz w:val="24"/>
        </w:rPr>
      </w:pPr>
    </w:p>
    <w:p w:rsidR="00A9417D" w:rsidRDefault="00A9417D" w:rsidP="00A9417D">
      <w:pPr>
        <w:spacing w:before="1" w:after="1"/>
        <w:jc w:val="both"/>
        <w:rPr>
          <w:sz w:val="24"/>
        </w:rPr>
      </w:pPr>
      <w:r>
        <w:rPr>
          <w:sz w:val="24"/>
        </w:rPr>
        <w:t>Respectfully submitted,</w:t>
      </w:r>
    </w:p>
    <w:p w:rsidR="00A370A2" w:rsidRDefault="00A9417D" w:rsidP="00A9417D">
      <w:pPr>
        <w:spacing w:before="1" w:after="1"/>
        <w:jc w:val="both"/>
        <w:rPr>
          <w:sz w:val="24"/>
        </w:rPr>
      </w:pPr>
      <w:r>
        <w:rPr>
          <w:sz w:val="24"/>
        </w:rPr>
        <w:t xml:space="preserve">Mary Ann Buck, Secretary </w:t>
      </w:r>
    </w:p>
    <w:p w:rsidR="001F1547" w:rsidRDefault="001F1547" w:rsidP="00A9417D">
      <w:pPr>
        <w:spacing w:before="1" w:after="1"/>
        <w:jc w:val="both"/>
        <w:rPr>
          <w:sz w:val="24"/>
        </w:rPr>
      </w:pPr>
    </w:p>
    <w:p w:rsidR="001F1547" w:rsidRDefault="001F1547" w:rsidP="00A9417D">
      <w:pPr>
        <w:spacing w:before="1" w:after="1"/>
        <w:jc w:val="both"/>
        <w:rPr>
          <w:sz w:val="24"/>
        </w:rPr>
      </w:pPr>
    </w:p>
    <w:p w:rsidR="00A370A2" w:rsidRDefault="00A370A2" w:rsidP="00A9417D">
      <w:pPr>
        <w:spacing w:before="1" w:after="1"/>
        <w:jc w:val="both"/>
        <w:rPr>
          <w:sz w:val="24"/>
        </w:rPr>
      </w:pPr>
    </w:p>
    <w:p w:rsidR="00EB7A6A" w:rsidRPr="00A370A2" w:rsidRDefault="00EB7A6A" w:rsidP="00A9417D">
      <w:pPr>
        <w:spacing w:before="1" w:after="1"/>
        <w:jc w:val="both"/>
        <w:rPr>
          <w:b/>
          <w:sz w:val="24"/>
        </w:rPr>
      </w:pPr>
    </w:p>
    <w:sectPr w:rsidR="00EB7A6A" w:rsidRPr="00A370A2" w:rsidSect="00A9417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A6A"/>
    <w:rsid w:val="00007FDE"/>
    <w:rsid w:val="000440BE"/>
    <w:rsid w:val="00046C3F"/>
    <w:rsid w:val="000A0A7F"/>
    <w:rsid w:val="000F6EE3"/>
    <w:rsid w:val="001250B9"/>
    <w:rsid w:val="001477A0"/>
    <w:rsid w:val="001574AA"/>
    <w:rsid w:val="0016314C"/>
    <w:rsid w:val="001826A9"/>
    <w:rsid w:val="00182D78"/>
    <w:rsid w:val="001C4DAF"/>
    <w:rsid w:val="001F1547"/>
    <w:rsid w:val="00215744"/>
    <w:rsid w:val="0024356C"/>
    <w:rsid w:val="00246C9F"/>
    <w:rsid w:val="002A1DA1"/>
    <w:rsid w:val="002B00D0"/>
    <w:rsid w:val="002B37B3"/>
    <w:rsid w:val="002E0FA6"/>
    <w:rsid w:val="00302DDF"/>
    <w:rsid w:val="003060D5"/>
    <w:rsid w:val="003316B7"/>
    <w:rsid w:val="003348EA"/>
    <w:rsid w:val="00370723"/>
    <w:rsid w:val="0038377D"/>
    <w:rsid w:val="003C426F"/>
    <w:rsid w:val="003C649F"/>
    <w:rsid w:val="003D27F3"/>
    <w:rsid w:val="003F23C8"/>
    <w:rsid w:val="004119F8"/>
    <w:rsid w:val="00411BCF"/>
    <w:rsid w:val="00413302"/>
    <w:rsid w:val="00450DAC"/>
    <w:rsid w:val="00466790"/>
    <w:rsid w:val="0046799B"/>
    <w:rsid w:val="0047445E"/>
    <w:rsid w:val="004D584F"/>
    <w:rsid w:val="004E67E1"/>
    <w:rsid w:val="004F0300"/>
    <w:rsid w:val="00500A7C"/>
    <w:rsid w:val="00540CC9"/>
    <w:rsid w:val="00553E9F"/>
    <w:rsid w:val="00590550"/>
    <w:rsid w:val="005C7F9F"/>
    <w:rsid w:val="00617080"/>
    <w:rsid w:val="00631EB6"/>
    <w:rsid w:val="006A0593"/>
    <w:rsid w:val="006C576A"/>
    <w:rsid w:val="006D610A"/>
    <w:rsid w:val="006F70AC"/>
    <w:rsid w:val="0071516C"/>
    <w:rsid w:val="00753E60"/>
    <w:rsid w:val="00765030"/>
    <w:rsid w:val="00766446"/>
    <w:rsid w:val="00777C9C"/>
    <w:rsid w:val="007B0C97"/>
    <w:rsid w:val="007D1351"/>
    <w:rsid w:val="00820ED3"/>
    <w:rsid w:val="0083144C"/>
    <w:rsid w:val="00861127"/>
    <w:rsid w:val="00863750"/>
    <w:rsid w:val="00883677"/>
    <w:rsid w:val="00887977"/>
    <w:rsid w:val="008B7293"/>
    <w:rsid w:val="00902CF7"/>
    <w:rsid w:val="00953BEB"/>
    <w:rsid w:val="00975ED3"/>
    <w:rsid w:val="00980B63"/>
    <w:rsid w:val="009A10B1"/>
    <w:rsid w:val="009B60AD"/>
    <w:rsid w:val="00A04DD9"/>
    <w:rsid w:val="00A31BBB"/>
    <w:rsid w:val="00A370A2"/>
    <w:rsid w:val="00A441F3"/>
    <w:rsid w:val="00A9417D"/>
    <w:rsid w:val="00AA567D"/>
    <w:rsid w:val="00AB0E59"/>
    <w:rsid w:val="00B31E61"/>
    <w:rsid w:val="00B5525F"/>
    <w:rsid w:val="00B57D15"/>
    <w:rsid w:val="00B73B70"/>
    <w:rsid w:val="00BD1F38"/>
    <w:rsid w:val="00C023AF"/>
    <w:rsid w:val="00C202E4"/>
    <w:rsid w:val="00C64DD7"/>
    <w:rsid w:val="00C82796"/>
    <w:rsid w:val="00CE48B4"/>
    <w:rsid w:val="00DB0408"/>
    <w:rsid w:val="00E10B62"/>
    <w:rsid w:val="00E16478"/>
    <w:rsid w:val="00E16E27"/>
    <w:rsid w:val="00E20F80"/>
    <w:rsid w:val="00E250D6"/>
    <w:rsid w:val="00E65F79"/>
    <w:rsid w:val="00E73068"/>
    <w:rsid w:val="00E86052"/>
    <w:rsid w:val="00E91042"/>
    <w:rsid w:val="00EB7A6A"/>
    <w:rsid w:val="00EF02B9"/>
    <w:rsid w:val="00F51AD9"/>
    <w:rsid w:val="00FA339A"/>
    <w:rsid w:val="00FB13E3"/>
    <w:rsid w:val="00FB4B5D"/>
    <w:rsid w:val="00FD2E4C"/>
    <w:rsid w:val="00FF02A3"/>
    <w:rsid w:val="00FF6EA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C3"/>
    <w:rPr>
      <w:rFonts w:ascii="Helvetica" w:hAnsi="Helvetica"/>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7A6A"/>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B7A6A"/>
  </w:style>
</w:styles>
</file>

<file path=word/webSettings.xml><?xml version="1.0" encoding="utf-8"?>
<w:webSettings xmlns:r="http://schemas.openxmlformats.org/officeDocument/2006/relationships" xmlns:w="http://schemas.openxmlformats.org/wordprocessingml/2006/main">
  <w:divs>
    <w:div w:id="5254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645</Words>
  <Characters>3681</Characters>
  <Application>Microsoft Macintosh Word</Application>
  <DocSecurity>0</DocSecurity>
  <Lines>30</Lines>
  <Paragraphs>7</Paragraphs>
  <ScaleCrop>false</ScaleCrop>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Buck</dc:creator>
  <cp:keywords/>
  <cp:lastModifiedBy>Jim Buck</cp:lastModifiedBy>
  <cp:revision>6</cp:revision>
  <dcterms:created xsi:type="dcterms:W3CDTF">2020-02-04T03:14:00Z</dcterms:created>
  <dcterms:modified xsi:type="dcterms:W3CDTF">2020-02-05T01:42:00Z</dcterms:modified>
</cp:coreProperties>
</file>